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D5" w:rsidRPr="00EE0BD5" w:rsidRDefault="00EE0BD5" w:rsidP="00E44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5(6) летнее обучение</w:t>
      </w:r>
    </w:p>
    <w:p w:rsidR="00EE0BD5" w:rsidRPr="00EE0BD5" w:rsidRDefault="00EE0BD5" w:rsidP="00E44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 апреля по 30 апреля 2020 г</w:t>
      </w:r>
    </w:p>
    <w:p w:rsidR="00EE0BD5" w:rsidRDefault="00EE0BD5" w:rsidP="00E44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D5" w:rsidRPr="00EE0BD5" w:rsidRDefault="00EE0BD5" w:rsidP="00E44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0BD5">
        <w:rPr>
          <w:rFonts w:ascii="Times New Roman" w:hAnsi="Times New Roman" w:cs="Times New Roman"/>
          <w:b/>
          <w:sz w:val="28"/>
          <w:szCs w:val="28"/>
          <w:u w:val="single"/>
        </w:rPr>
        <w:t>Сольфеджио 2 класс</w:t>
      </w:r>
    </w:p>
    <w:p w:rsidR="00EE0BD5" w:rsidRPr="00EE0BD5" w:rsidRDefault="00EE0BD5" w:rsidP="00E4495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BD5">
        <w:rPr>
          <w:rFonts w:ascii="Times New Roman" w:hAnsi="Times New Roman" w:cs="Times New Roman"/>
          <w:sz w:val="28"/>
          <w:szCs w:val="28"/>
          <w:u w:val="single"/>
        </w:rPr>
        <w:t>Тема: Тональность соль минор. (2 урока)</w:t>
      </w:r>
    </w:p>
    <w:p w:rsidR="00EE0BD5" w:rsidRPr="00EE0BD5" w:rsidRDefault="00EE0BD5" w:rsidP="00E4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D5">
        <w:rPr>
          <w:rFonts w:ascii="Times New Roman" w:hAnsi="Times New Roman" w:cs="Times New Roman"/>
          <w:sz w:val="28"/>
          <w:szCs w:val="28"/>
        </w:rPr>
        <w:t>Задания:</w:t>
      </w:r>
    </w:p>
    <w:p w:rsidR="00EE0BD5" w:rsidRPr="00EE0BD5" w:rsidRDefault="00EE0BD5" w:rsidP="00E4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D5">
        <w:rPr>
          <w:rFonts w:ascii="Times New Roman" w:hAnsi="Times New Roman" w:cs="Times New Roman"/>
          <w:sz w:val="28"/>
          <w:szCs w:val="28"/>
        </w:rPr>
        <w:t xml:space="preserve">1. Построить, играть и петь гамму соль минор трех видов .  </w:t>
      </w:r>
    </w:p>
    <w:p w:rsidR="00EE0BD5" w:rsidRPr="00EE0BD5" w:rsidRDefault="00EE0BD5" w:rsidP="00E4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D5">
        <w:rPr>
          <w:rFonts w:ascii="Times New Roman" w:hAnsi="Times New Roman" w:cs="Times New Roman"/>
          <w:sz w:val="28"/>
          <w:szCs w:val="28"/>
        </w:rPr>
        <w:t xml:space="preserve">2.Г.Ф. Калинина  Рабочая тетрадь 2 класс  стр.13,з.16(соль минор), в ней разрешение </w:t>
      </w:r>
      <w:proofErr w:type="spellStart"/>
      <w:r w:rsidRPr="00EE0BD5">
        <w:rPr>
          <w:rFonts w:ascii="Times New Roman" w:hAnsi="Times New Roman" w:cs="Times New Roman"/>
          <w:sz w:val="28"/>
          <w:szCs w:val="28"/>
        </w:rPr>
        <w:t>неуст</w:t>
      </w:r>
      <w:proofErr w:type="spellEnd"/>
      <w:r w:rsidRPr="00EE0BD5">
        <w:rPr>
          <w:rFonts w:ascii="Times New Roman" w:hAnsi="Times New Roman" w:cs="Times New Roman"/>
          <w:sz w:val="28"/>
          <w:szCs w:val="28"/>
        </w:rPr>
        <w:t xml:space="preserve">. ступеней </w:t>
      </w:r>
      <w:proofErr w:type="gramStart"/>
      <w:r w:rsidRPr="00EE0B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0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BD5">
        <w:rPr>
          <w:rFonts w:ascii="Times New Roman" w:hAnsi="Times New Roman" w:cs="Times New Roman"/>
          <w:sz w:val="28"/>
          <w:szCs w:val="28"/>
        </w:rPr>
        <w:t>уст</w:t>
      </w:r>
      <w:proofErr w:type="gramEnd"/>
      <w:r w:rsidRPr="00EE0BD5">
        <w:rPr>
          <w:rFonts w:ascii="Times New Roman" w:hAnsi="Times New Roman" w:cs="Times New Roman"/>
          <w:sz w:val="28"/>
          <w:szCs w:val="28"/>
        </w:rPr>
        <w:t>.; тоническое трезвучие.</w:t>
      </w:r>
    </w:p>
    <w:p w:rsidR="00EE0BD5" w:rsidRPr="00EE0BD5" w:rsidRDefault="00EE0BD5" w:rsidP="00E4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D5">
        <w:rPr>
          <w:rFonts w:ascii="Times New Roman" w:hAnsi="Times New Roman" w:cs="Times New Roman"/>
          <w:sz w:val="28"/>
          <w:szCs w:val="28"/>
        </w:rPr>
        <w:t>3. Г.Ф. Калинина  Рабочая тетрадь 2 кла</w:t>
      </w:r>
      <w:proofErr w:type="gramStart"/>
      <w:r w:rsidRPr="00EE0BD5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EE0BD5">
        <w:rPr>
          <w:rFonts w:ascii="Times New Roman" w:hAnsi="Times New Roman" w:cs="Times New Roman"/>
          <w:sz w:val="28"/>
          <w:szCs w:val="28"/>
        </w:rPr>
        <w:t>. 14-15, з.20 (</w:t>
      </w:r>
      <w:proofErr w:type="spellStart"/>
      <w:r w:rsidRPr="00EE0B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0BD5">
        <w:rPr>
          <w:rFonts w:ascii="Times New Roman" w:hAnsi="Times New Roman" w:cs="Times New Roman"/>
          <w:sz w:val="28"/>
          <w:szCs w:val="28"/>
        </w:rPr>
        <w:t>)</w:t>
      </w:r>
    </w:p>
    <w:p w:rsidR="00EE0BD5" w:rsidRPr="00EE0BD5" w:rsidRDefault="00EE0BD5" w:rsidP="00E4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D5">
        <w:rPr>
          <w:rFonts w:ascii="Times New Roman" w:hAnsi="Times New Roman" w:cs="Times New Roman"/>
          <w:sz w:val="28"/>
          <w:szCs w:val="28"/>
        </w:rPr>
        <w:t>4. Интервалы. Г.Ф. Калинина  Рабочая тетрадь 2 кла</w:t>
      </w:r>
      <w:proofErr w:type="gramStart"/>
      <w:r w:rsidRPr="00EE0BD5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EE0BD5">
        <w:rPr>
          <w:rFonts w:ascii="Times New Roman" w:hAnsi="Times New Roman" w:cs="Times New Roman"/>
          <w:sz w:val="28"/>
          <w:szCs w:val="28"/>
        </w:rPr>
        <w:t>.17, з.5</w:t>
      </w:r>
    </w:p>
    <w:p w:rsidR="00EE0BD5" w:rsidRPr="00EE0BD5" w:rsidRDefault="00EE0BD5" w:rsidP="00E4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D5">
        <w:rPr>
          <w:rFonts w:ascii="Times New Roman" w:hAnsi="Times New Roman" w:cs="Times New Roman"/>
          <w:sz w:val="28"/>
          <w:szCs w:val="28"/>
        </w:rPr>
        <w:t xml:space="preserve">5. Играть и петь №175 (Б. Калмыков, Г. </w:t>
      </w:r>
      <w:proofErr w:type="spellStart"/>
      <w:r w:rsidRPr="00EE0BD5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EE0BD5">
        <w:rPr>
          <w:rFonts w:ascii="Times New Roman" w:hAnsi="Times New Roman" w:cs="Times New Roman"/>
          <w:sz w:val="28"/>
          <w:szCs w:val="28"/>
        </w:rPr>
        <w:t xml:space="preserve"> «Сольфеджио», 1ч.)</w:t>
      </w:r>
    </w:p>
    <w:p w:rsidR="00EE0BD5" w:rsidRDefault="00EE0BD5" w:rsidP="00E44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D5" w:rsidRDefault="00EE0BD5" w:rsidP="00E44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BD5" w:rsidRPr="00EE0BD5" w:rsidRDefault="00EE0BD5" w:rsidP="00E449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EE0BD5">
        <w:rPr>
          <w:rFonts w:ascii="Times New Roman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EE0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0BD5">
        <w:rPr>
          <w:rFonts w:ascii="Times New Roman" w:hAnsi="Times New Roman" w:cs="Times New Roman"/>
          <w:sz w:val="28"/>
          <w:szCs w:val="28"/>
        </w:rPr>
        <w:t xml:space="preserve">. Федосеевка» в разделе </w:t>
      </w:r>
      <w:r w:rsidRPr="00EE0BD5">
        <w:rPr>
          <w:rFonts w:ascii="Times New Roman" w:hAnsi="Times New Roman" w:cs="Times New Roman"/>
          <w:b/>
          <w:color w:val="FF0000"/>
          <w:sz w:val="28"/>
          <w:szCs w:val="28"/>
        </w:rPr>
        <w:t>библиотека</w:t>
      </w:r>
    </w:p>
    <w:p w:rsidR="00EE0BD5" w:rsidRPr="00EE0BD5" w:rsidRDefault="00EE0BD5" w:rsidP="00E449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BD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Выполненные задания отправить на почту</w:t>
      </w:r>
      <w:r w:rsidR="00E44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4" w:history="1">
        <w:r w:rsidRPr="00EE0B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Uchenik.dshi.fedoseevka@yandex.ru</w:t>
        </w:r>
      </w:hyperlink>
      <w:r w:rsidRPr="00EE0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EE0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EE0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0567A3" w:rsidRPr="00EE0BD5" w:rsidRDefault="000567A3" w:rsidP="00E449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7A3" w:rsidRPr="00EE0BD5" w:rsidSect="000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D5"/>
    <w:rsid w:val="000567A3"/>
    <w:rsid w:val="00E4495A"/>
    <w:rsid w:val="00E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BD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enik.dshi.fedose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2020-04-17T12:49:00Z</dcterms:created>
  <dcterms:modified xsi:type="dcterms:W3CDTF">2020-04-17T12:50:00Z</dcterms:modified>
</cp:coreProperties>
</file>